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45" w:rsidRPr="00E44B00" w:rsidRDefault="00C34A45" w:rsidP="00C34A45">
      <w:pPr>
        <w:keepNext/>
        <w:spacing w:before="240" w:after="60"/>
        <w:jc w:val="center"/>
        <w:outlineLvl w:val="0"/>
        <w:rPr>
          <w:rFonts w:asciiTheme="majorHAnsi" w:eastAsiaTheme="majorEastAsia" w:hAnsiTheme="majorHAnsi" w:cs="Times New Roman"/>
          <w:b/>
          <w:bCs/>
          <w:kern w:val="32"/>
          <w:sz w:val="32"/>
          <w:szCs w:val="32"/>
          <w:lang w:eastAsia="ru-RU"/>
        </w:rPr>
      </w:pPr>
      <w:r w:rsidRPr="00C34A45">
        <w:rPr>
          <w:rFonts w:asciiTheme="majorHAnsi" w:eastAsiaTheme="majorEastAsia" w:hAnsiTheme="majorHAnsi" w:cs="Times New Roman"/>
          <w:b/>
          <w:bCs/>
          <w:kern w:val="32"/>
          <w:sz w:val="32"/>
          <w:szCs w:val="32"/>
          <w:lang w:eastAsia="ru-RU"/>
        </w:rPr>
        <w:t>Дистанционное задание на 15.10.2020</w:t>
      </w:r>
      <w:r w:rsidR="00E44B00" w:rsidRPr="00E44B00">
        <w:rPr>
          <w:rFonts w:asciiTheme="majorHAnsi" w:eastAsiaTheme="majorEastAsia" w:hAnsiTheme="majorHAnsi" w:cs="Times New Roman"/>
          <w:b/>
          <w:bCs/>
          <w:kern w:val="32"/>
          <w:sz w:val="32"/>
          <w:szCs w:val="32"/>
          <w:lang w:eastAsia="ru-RU"/>
        </w:rPr>
        <w:t xml:space="preserve"> (</w:t>
      </w:r>
      <w:r w:rsidR="00E44B00">
        <w:rPr>
          <w:rFonts w:asciiTheme="majorHAnsi" w:eastAsiaTheme="majorEastAsia" w:hAnsiTheme="majorHAnsi" w:cs="Times New Roman"/>
          <w:b/>
          <w:bCs/>
          <w:kern w:val="32"/>
          <w:sz w:val="32"/>
          <w:szCs w:val="32"/>
          <w:lang w:eastAsia="ru-RU"/>
        </w:rPr>
        <w:t>замещение Кузнецовой Е.А)</w:t>
      </w:r>
    </w:p>
    <w:p w:rsidR="00C34A45" w:rsidRDefault="00C34A45" w:rsidP="00C34A45">
      <w:pPr>
        <w:widowControl w:val="0"/>
        <w:autoSpaceDE w:val="0"/>
        <w:autoSpaceDN w:val="0"/>
        <w:adjustRightInd w:val="0"/>
        <w:spacing w:before="120" w:after="120" w:line="360" w:lineRule="auto"/>
        <w:ind w:left="708" w:hanging="708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34A4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Преподаватель Курочкина А.</w:t>
      </w:r>
      <w:proofErr w:type="gramStart"/>
      <w:r w:rsidRPr="00C34A4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</w:p>
    <w:p w:rsidR="00476D3B" w:rsidRPr="00C34A45" w:rsidRDefault="00476D3B" w:rsidP="00C34A45">
      <w:pPr>
        <w:widowControl w:val="0"/>
        <w:autoSpaceDE w:val="0"/>
        <w:autoSpaceDN w:val="0"/>
        <w:adjustRightInd w:val="0"/>
        <w:spacing w:before="120" w:after="120" w:line="360" w:lineRule="auto"/>
        <w:ind w:left="708" w:hanging="708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Отделение ИЗО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5"/>
        <w:gridCol w:w="1677"/>
        <w:gridCol w:w="1513"/>
        <w:gridCol w:w="4836"/>
      </w:tblGrid>
      <w:tr w:rsidR="00D57EDC" w:rsidTr="00D57EDC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DC" w:rsidRDefault="00D57E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  <w:p w:rsidR="00D57EDC" w:rsidRPr="00D57EDC" w:rsidRDefault="00D57E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группа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DC" w:rsidRDefault="00D57E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15.10.2020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DC" w:rsidRDefault="00D57E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DC" w:rsidRDefault="00D57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Изготовление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декоративной</w:t>
            </w:r>
            <w:proofErr w:type="gramEnd"/>
          </w:p>
          <w:p w:rsidR="00D57EDC" w:rsidRDefault="00D57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вазочки, сосуда с росписью</w:t>
            </w:r>
          </w:p>
          <w:p w:rsidR="00D57EDC" w:rsidRDefault="00D57EDC">
            <w:pPr>
              <w:pStyle w:val="a6"/>
              <w:shd w:val="clear" w:color="auto" w:fill="FFFFFF"/>
              <w:spacing w:before="0" w:beforeAutospacing="0" w:after="0" w:afterAutospacing="0"/>
              <w:ind w:firstLine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Ваза (с итальянского – сосуд, посуда) – традиционная форма ёмкости для жидкости – воды, масла. Появилась в 4 тыс. до н. э. без изменений существовала до наших дней. В отличи</w:t>
            </w:r>
            <w:proofErr w:type="gramStart"/>
            <w:r>
              <w:rPr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от других сосудов форма вазы обязана своим появлением гончарному кругу, а позднее в 1 </w:t>
            </w:r>
            <w:proofErr w:type="spellStart"/>
            <w:r>
              <w:rPr>
                <w:color w:val="000000"/>
                <w:sz w:val="28"/>
                <w:szCs w:val="28"/>
              </w:rPr>
              <w:t>в.н.э</w:t>
            </w:r>
            <w:proofErr w:type="spellEnd"/>
            <w:r>
              <w:rPr>
                <w:color w:val="000000"/>
                <w:sz w:val="28"/>
                <w:szCs w:val="28"/>
              </w:rPr>
              <w:t>. – стеклодувной трубе.</w:t>
            </w:r>
          </w:p>
          <w:p w:rsidR="00D57EDC" w:rsidRDefault="00D57EDC">
            <w:pPr>
              <w:pStyle w:val="a6"/>
              <w:shd w:val="clear" w:color="auto" w:fill="FFFFFF"/>
              <w:spacing w:before="0" w:beforeAutospacing="0" w:after="0" w:afterAutospacing="0"/>
              <w:ind w:firstLine="720"/>
              <w:rPr>
                <w:color w:val="000000"/>
                <w:sz w:val="28"/>
                <w:szCs w:val="28"/>
              </w:rPr>
            </w:pPr>
          </w:p>
          <w:p w:rsidR="00D57EDC" w:rsidRDefault="00D57EDC">
            <w:pPr>
              <w:pStyle w:val="a6"/>
              <w:shd w:val="clear" w:color="auto" w:fill="FFFFFF"/>
              <w:spacing w:before="0" w:beforeAutospacing="0" w:after="0" w:afterAutospacing="0"/>
              <w:ind w:firstLine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этого архаические сосуды изготавливали обмазыванием глиной плетёных корзин из ивовых прутьев. Лепка сосуда на вращающемся столе позволила не только достичь идеальной симметрии, но и эстетически оценивать такую форму как совершенную, правильную. Позднее глиняные сосуды стали изготавливать из фарфора, стекла, мрамора, золота и серебра. Декорировали рельефами и росписью.</w:t>
            </w:r>
          </w:p>
          <w:p w:rsidR="00D57EDC" w:rsidRDefault="00D57EDC">
            <w:pPr>
              <w:pStyle w:val="a6"/>
              <w:shd w:val="clear" w:color="auto" w:fill="FFFFFF"/>
              <w:spacing w:before="0" w:beforeAutospacing="0" w:after="0" w:afterAutospacing="0"/>
              <w:ind w:firstLine="720"/>
              <w:rPr>
                <w:color w:val="000000"/>
                <w:sz w:val="28"/>
                <w:szCs w:val="28"/>
              </w:rPr>
            </w:pPr>
          </w:p>
          <w:p w:rsidR="00D57EDC" w:rsidRDefault="00D57ED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ваз имеет символический характер.</w:t>
            </w:r>
          </w:p>
          <w:p w:rsidR="00D57EDC" w:rsidRDefault="00D57ED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Древней Греции, Индии, Китае округлая форма вазы – образ женский фигуры, источник жизни. В традиционном искусстве Китая ваза – символ «вечной гармонии»; «закрытость» ваза с узким горлом – символ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нерастекаимости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сохранения тайн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мировоздания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превосходства высшего разума над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силой рождения и смерти. В буддизме ваза один из символов. На буддийских алтарях стояли вазы с цветами. В языческих племенах символизировала союз воды и огня. Мир ваз многолик и представляет собой как бы повторение истории архитектуры в миниатюре. В нашем современном мире вазы приобретают более декоративный характер, поражая всех нас своим разнообразием форм и декоров</w:t>
            </w:r>
          </w:p>
          <w:p w:rsidR="00D57EDC" w:rsidRDefault="00D57E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Сроки выполнения работы: </w:t>
            </w:r>
          </w:p>
          <w:p w:rsidR="00D57EDC" w:rsidRDefault="00D57E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Эскиз вазы с узорами и выполнение вазы с помощью глины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15.10.2020 до 12:00</w:t>
            </w:r>
          </w:p>
          <w:p w:rsidR="00D57EDC" w:rsidRDefault="00D57E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21.10.2020 до 12:00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Ваза, расписанная 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раннее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выполненному эскизу </w:t>
            </w:r>
          </w:p>
          <w:p w:rsidR="00D57EDC" w:rsidRDefault="00D57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3EFBB43E" wp14:editId="593E7CE6">
                  <wp:extent cx="2828925" cy="2057400"/>
                  <wp:effectExtent l="0" t="0" r="9525" b="0"/>
                  <wp:docPr id="3" name="Рисунок 3" descr="https://i.pinimg.com/736x/0d/e5/85/0de585395914f3d6043e7298048bbcd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736x/0d/e5/85/0de585395914f3d6043e7298048bbcd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7EDC" w:rsidRDefault="00D57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4D4A5D3E" wp14:editId="38E7FD9F">
                  <wp:extent cx="2933700" cy="1943100"/>
                  <wp:effectExtent l="0" t="0" r="0" b="0"/>
                  <wp:docPr id="2" name="Рисунок 2" descr="https://madeheart.com/media/productphoto/260/323517985/044_-Artur_20131019_182302_1500_res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deheart.com/media/productphoto/260/323517985/044_-Artur_20131019_182302_1500_res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7EDC" w:rsidRDefault="00D57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36F99E65" wp14:editId="213E562B">
                  <wp:extent cx="2247900" cy="2247900"/>
                  <wp:effectExtent l="0" t="0" r="0" b="0"/>
                  <wp:docPr id="1" name="Рисунок 1" descr="http://1.bp.blogspot.com/-Atu092RIKJc/T1Nn1NBYa5I/AAAAAAAAD_c/ZMo9wfeUj3s/s1600/Pottery+Jaar+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.bp.blogspot.com/-Atu092RIKJc/T1Nn1NBYa5I/AAAAAAAAD_c/ZMo9wfeUj3s/s1600/Pottery+Jaar+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7EDC" w:rsidRDefault="00D57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Поэтапность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выполнения работы для корректировки также можно отправить по WHATSAPP</w:t>
            </w:r>
          </w:p>
          <w:p w:rsidR="00D57EDC" w:rsidRDefault="00D57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7EDC" w:rsidRDefault="00D57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ОБРАТНАЯ СВЯЗЬ: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WHATSAPP 89122819329</w:t>
            </w:r>
          </w:p>
        </w:tc>
      </w:tr>
    </w:tbl>
    <w:p w:rsidR="00242FFA" w:rsidRPr="00D57EDC" w:rsidRDefault="00242FFA" w:rsidP="00242FF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br w:type="textWrapping" w:clear="all"/>
        <w:t xml:space="preserve"> ОБРАТНАЯ СВЯЗЬ: </w:t>
      </w:r>
      <w:r>
        <w:rPr>
          <w:rFonts w:ascii="Times New Roman" w:hAnsi="Times New Roman"/>
          <w:b/>
          <w:sz w:val="28"/>
          <w:szCs w:val="28"/>
          <w:lang w:val="en-US"/>
        </w:rPr>
        <w:t>WHATSAPP</w:t>
      </w:r>
      <w:r w:rsidRPr="00D57EDC">
        <w:rPr>
          <w:rFonts w:ascii="Times New Roman" w:hAnsi="Times New Roman"/>
          <w:b/>
          <w:sz w:val="28"/>
          <w:szCs w:val="28"/>
        </w:rPr>
        <w:t xml:space="preserve"> 89122819329</w:t>
      </w:r>
    </w:p>
    <w:p w:rsidR="000C5806" w:rsidRDefault="000C5806"/>
    <w:sectPr w:rsidR="000C5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C4"/>
    <w:rsid w:val="000C5806"/>
    <w:rsid w:val="00242FFA"/>
    <w:rsid w:val="00476D3B"/>
    <w:rsid w:val="00A301C4"/>
    <w:rsid w:val="00B60382"/>
    <w:rsid w:val="00C34A45"/>
    <w:rsid w:val="00D57EDC"/>
    <w:rsid w:val="00E4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A4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A4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42F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A4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A4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42F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1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madeheart.com/media/productphoto/260/323517985/044_-Artur_20131019_182302_1500_result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i.pinimg.com/736x/0d/e5/85/0de585395914f3d6043e7298048bbcd9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http://1.bp.blogspot.com/-Atu092RIKJc/T1Nn1NBYa5I/AAAAAAAAD_c/ZMo9wfeUj3s/s1600/Pottery+Jaar+6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</dc:creator>
  <cp:keywords/>
  <dc:description/>
  <cp:lastModifiedBy>платонова</cp:lastModifiedBy>
  <cp:revision>7</cp:revision>
  <dcterms:created xsi:type="dcterms:W3CDTF">2020-10-15T09:03:00Z</dcterms:created>
  <dcterms:modified xsi:type="dcterms:W3CDTF">2020-10-15T09:17:00Z</dcterms:modified>
</cp:coreProperties>
</file>