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5A" w:rsidRDefault="00B06ACB" w:rsidP="00781F5B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Задание для 8 класса на 28</w:t>
      </w:r>
      <w:r w:rsidR="00E6755A">
        <w:rPr>
          <w:rFonts w:eastAsia="Times New Roman"/>
          <w:lang w:eastAsia="ru-RU"/>
        </w:rPr>
        <w:t>.01.21</w:t>
      </w:r>
      <w:r>
        <w:rPr>
          <w:rFonts w:eastAsia="Times New Roman"/>
          <w:lang w:eastAsia="ru-RU"/>
        </w:rPr>
        <w:t xml:space="preserve"> (29.01.21)</w:t>
      </w:r>
    </w:p>
    <w:p w:rsidR="00E6755A" w:rsidRPr="00A305E3" w:rsidRDefault="00E6755A" w:rsidP="00E6755A">
      <w:pPr>
        <w:rPr>
          <w:sz w:val="40"/>
          <w:szCs w:val="40"/>
          <w:u w:val="single"/>
          <w:lang w:eastAsia="ru-RU"/>
        </w:rPr>
      </w:pPr>
      <w:r w:rsidRPr="00A305E3">
        <w:rPr>
          <w:sz w:val="40"/>
          <w:szCs w:val="40"/>
          <w:u w:val="single"/>
          <w:lang w:eastAsia="ru-RU"/>
        </w:rPr>
        <w:t>1.</w:t>
      </w:r>
      <w:r w:rsidR="00B06ACB">
        <w:rPr>
          <w:sz w:val="40"/>
          <w:szCs w:val="40"/>
          <w:u w:val="single"/>
          <w:lang w:eastAsia="ru-RU"/>
        </w:rPr>
        <w:t xml:space="preserve">Продолжаем </w:t>
      </w:r>
      <w:proofErr w:type="spellStart"/>
      <w:r w:rsidR="00B06ACB">
        <w:rPr>
          <w:sz w:val="40"/>
          <w:szCs w:val="40"/>
          <w:u w:val="single"/>
          <w:lang w:eastAsia="ru-RU"/>
        </w:rPr>
        <w:t>подготовкук</w:t>
      </w:r>
      <w:proofErr w:type="spellEnd"/>
      <w:r w:rsidR="00B06ACB">
        <w:rPr>
          <w:sz w:val="40"/>
          <w:szCs w:val="40"/>
          <w:u w:val="single"/>
          <w:lang w:eastAsia="ru-RU"/>
        </w:rPr>
        <w:t xml:space="preserve"> итоговой экзаменационной работе по предмету</w:t>
      </w:r>
      <w:r w:rsidRPr="00A305E3">
        <w:rPr>
          <w:sz w:val="40"/>
          <w:szCs w:val="40"/>
          <w:u w:val="single"/>
          <w:lang w:eastAsia="ru-RU"/>
        </w:rPr>
        <w:t>;</w:t>
      </w:r>
    </w:p>
    <w:p w:rsidR="00E6755A" w:rsidRPr="00A305E3" w:rsidRDefault="00E6755A" w:rsidP="00E6755A">
      <w:pPr>
        <w:rPr>
          <w:sz w:val="40"/>
          <w:szCs w:val="40"/>
          <w:u w:val="single"/>
          <w:lang w:eastAsia="ru-RU"/>
        </w:rPr>
      </w:pPr>
      <w:r w:rsidRPr="00A305E3">
        <w:rPr>
          <w:sz w:val="40"/>
          <w:szCs w:val="40"/>
          <w:u w:val="single"/>
          <w:lang w:eastAsia="ru-RU"/>
        </w:rPr>
        <w:t>2.</w:t>
      </w:r>
      <w:r w:rsidR="00B06ACB">
        <w:rPr>
          <w:sz w:val="40"/>
          <w:szCs w:val="40"/>
          <w:u w:val="single"/>
          <w:lang w:eastAsia="ru-RU"/>
        </w:rPr>
        <w:t>Прорисовка эскизов на выбранную вами тему с детализацией в</w:t>
      </w:r>
      <w:r w:rsidR="006E7077">
        <w:rPr>
          <w:sz w:val="40"/>
          <w:szCs w:val="40"/>
          <w:u w:val="single"/>
          <w:lang w:eastAsia="ru-RU"/>
        </w:rPr>
        <w:t xml:space="preserve"> </w:t>
      </w:r>
      <w:bookmarkStart w:id="0" w:name="_GoBack"/>
      <w:bookmarkEnd w:id="0"/>
      <w:r w:rsidR="00B06ACB">
        <w:rPr>
          <w:sz w:val="40"/>
          <w:szCs w:val="40"/>
          <w:u w:val="single"/>
          <w:lang w:eastAsia="ru-RU"/>
        </w:rPr>
        <w:t>простом карандаше</w:t>
      </w:r>
      <w:r w:rsidRPr="00A305E3">
        <w:rPr>
          <w:sz w:val="40"/>
          <w:szCs w:val="40"/>
          <w:u w:val="single"/>
          <w:lang w:eastAsia="ru-RU"/>
        </w:rPr>
        <w:t>.</w:t>
      </w:r>
    </w:p>
    <w:p w:rsidR="001D374F" w:rsidRDefault="001D374F" w:rsidP="00781F5B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Подготовка к экзамену.</w:t>
      </w:r>
    </w:p>
    <w:p w:rsidR="00F66410" w:rsidRDefault="00F66410" w:rsidP="00F664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u w:val="single"/>
          <w:lang w:eastAsia="ru-RU"/>
        </w:rPr>
      </w:pPr>
      <w:r w:rsidRPr="00F66410">
        <w:rPr>
          <w:rFonts w:ascii="yandex-sans" w:eastAsia="Times New Roman" w:hAnsi="yandex-sans" w:cs="Times New Roman"/>
          <w:color w:val="000000"/>
          <w:sz w:val="36"/>
          <w:szCs w:val="36"/>
          <w:u w:val="single"/>
          <w:lang w:eastAsia="ru-RU"/>
        </w:rPr>
        <w:t>Экзаменационные задания по учебному предмету «Композиция станковая».</w:t>
      </w:r>
    </w:p>
    <w:p w:rsidR="001D374F" w:rsidRPr="00F66410" w:rsidRDefault="001D374F" w:rsidP="00F664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u w:val="single"/>
          <w:lang w:eastAsia="ru-RU"/>
        </w:rPr>
      </w:pPr>
    </w:p>
    <w:p w:rsid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Выпускники должны выполнить экзаменационное задание по учебному предмету Композиция станкова</w:t>
      </w:r>
      <w:proofErr w:type="gram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я</w:t>
      </w:r>
      <w:r w:rsidR="00781F5B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781F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основная работа формат А2, </w:t>
      </w:r>
      <w:proofErr w:type="spellStart"/>
      <w:r w:rsidR="00781F5B">
        <w:rPr>
          <w:rFonts w:eastAsia="Times New Roman" w:cstheme="minorHAnsi"/>
          <w:color w:val="000000"/>
          <w:sz w:val="28"/>
          <w:szCs w:val="28"/>
          <w:lang w:eastAsia="ru-RU"/>
        </w:rPr>
        <w:t>форэскизы</w:t>
      </w:r>
      <w:proofErr w:type="spellEnd"/>
      <w:r w:rsidR="00781F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формат А4</w:t>
      </w: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«Многофигурная композиция в интерьере или экстерьере (композиция из 2-4 фигур)», соответствующее следующим разделам программы учебного предмета: 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«Создание художественного </w:t>
      </w:r>
      <w:proofErr w:type="spell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образа</w:t>
      </w:r>
      <w:proofErr w:type="gram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.С</w:t>
      </w:r>
      <w:proofErr w:type="gramEnd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оотношение</w:t>
      </w:r>
      <w:proofErr w:type="spellEnd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фигуры человека и пространства»,</w:t>
      </w:r>
      <w:r w:rsidR="004F3B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«Многофигурная композиция (3-4 фигуры)»,«Сюжетная композиция.</w:t>
      </w:r>
      <w:r w:rsidR="004F3B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Многофигурная композиция».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Выпускники представляют для экзаменационной комиссии готовую итоговую работу и подготовительный материал к ней (тональные </w:t>
      </w:r>
      <w:proofErr w:type="spell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форэскизы</w:t>
      </w:r>
      <w:proofErr w:type="spellEnd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, варианты тональных и цветовых эскизов). Работа выполняется в течение второго полугодия выпускного класса.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Тему итоговой работы каждый обучающийся выбирает самостоятельно, учитывая свои склонности и возможности реализовать выбранную идею.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Итоговая работа может быть выполнена в любой живописной или графической технике.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Формат итоговой работы может быть как горизонтальный, так и вертикальный.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Схема этапов выполнения композиции станковой: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- поиски темы, выстраивание концепции творческой работы, выбор техники исполнения и сюжета для раскрытия темы композиции;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- сбор и обработка подготовительного материала и изучение материальной культуры, зарисовки, эскизы, этюды;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- поиски графических и живописных решений композиции: варианты тональных </w:t>
      </w:r>
      <w:proofErr w:type="spell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форэскизов</w:t>
      </w:r>
      <w:proofErr w:type="spellEnd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, тональных и цветовых эскизов;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- выполнение итоговой работы на формате в материале.</w:t>
      </w:r>
    </w:p>
    <w:p w:rsidR="001D374F" w:rsidRDefault="00F66410" w:rsidP="00F6641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Итоговая композиция демонстрирует умения реализовывать выпускником свои художественные идеи, творческий подход в выборе решения, умение работать с подготовительным материалом, эскизами, этюдами, набросками дополнительной литературой.</w:t>
      </w:r>
      <w:r w:rsidR="001D37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Сопровождается защитным словом от учащегося, в котором он рассказывает экзаменационной комиссии следующее:</w:t>
      </w:r>
    </w:p>
    <w:p w:rsidR="001D374F" w:rsidRDefault="001D374F" w:rsidP="00F6641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1.Обоснование выбора темы;</w:t>
      </w:r>
    </w:p>
    <w:p w:rsidR="001D374F" w:rsidRDefault="001D374F" w:rsidP="00F6641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2.Какая композиционная схема;</w:t>
      </w:r>
    </w:p>
    <w:p w:rsidR="00F66410" w:rsidRPr="00F66410" w:rsidRDefault="001D374F" w:rsidP="00F6641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3.Поиски цветового решения и обоснование выбранной цветовой гаммы. </w:t>
      </w:r>
    </w:p>
    <w:p w:rsid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Требования к содержанию итоговой аттестации обучающихся определяются Детской школой искусств на основании ФГТ.</w:t>
      </w:r>
    </w:p>
    <w:p w:rsidR="00781F5B" w:rsidRDefault="00781F5B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81F5B" w:rsidRDefault="00781F5B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Примерные темы для итоговой работы: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ВОВ. Сюжетная композиция – военные действия, быт людей во время военных действий и т.д.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Мой родной город. Прогулки по излюбленным местам родного города.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Наши семейные традиции.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Сюжетная композиция по литературному произведению русских писателей.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Воспоминания из детства</w:t>
      </w:r>
    </w:p>
    <w:p w:rsidR="00781F5B" w:rsidRP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Ваша тема…</w:t>
      </w:r>
    </w:p>
    <w:p w:rsidR="001D374F" w:rsidRDefault="001D374F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D374F" w:rsidRPr="00F66410" w:rsidRDefault="001D374F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Оформление Экзаменационной работы: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2DBF" w:rsidRDefault="004F3B65">
      <w:r>
        <w:rPr>
          <w:noProof/>
          <w:lang w:eastAsia="ru-RU"/>
        </w:rPr>
        <w:lastRenderedPageBreak/>
        <w:drawing>
          <wp:inline distT="0" distB="0" distL="0" distR="0">
            <wp:extent cx="5940425" cy="3956909"/>
            <wp:effectExtent l="0" t="0" r="3175" b="5715"/>
            <wp:docPr id="1" name="Рисунок 1" descr="https://xn--80aesebcfy2a8c.xn--80acgfbsl1azdqr.xn--p1ai/media/photogallery/a/3/a360e09c544846cba00d39487765adb5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esebcfy2a8c.xn--80acgfbsl1azdqr.xn--p1ai/media/photogallery/a/3/a360e09c544846cba00d39487765adb5_90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4F" w:rsidRDefault="001D374F">
      <w:r>
        <w:t>Пример экзаменационной работы по Композиции станковой</w:t>
      </w:r>
    </w:p>
    <w:p w:rsidR="004F3B65" w:rsidRDefault="004F3B65"/>
    <w:p w:rsidR="004F3B65" w:rsidRDefault="004F3B65">
      <w:r>
        <w:rPr>
          <w:noProof/>
          <w:lang w:eastAsia="ru-RU"/>
        </w:rPr>
        <w:drawing>
          <wp:inline distT="0" distB="0" distL="0" distR="0">
            <wp:extent cx="5940425" cy="4176377"/>
            <wp:effectExtent l="0" t="0" r="3175" b="0"/>
            <wp:docPr id="2" name="Рисунок 2" descr="http://pionerart.ru/content/photos/img378_434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onerart.ru/content/photos/img378_4340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4F" w:rsidRDefault="001D374F">
      <w:r>
        <w:t>Пример экзаменационной работы по Композиции станковой</w:t>
      </w:r>
    </w:p>
    <w:p w:rsidR="004F3B65" w:rsidRDefault="004F3B65">
      <w:r>
        <w:rPr>
          <w:noProof/>
          <w:lang w:eastAsia="ru-RU"/>
        </w:rPr>
        <w:lastRenderedPageBreak/>
        <w:drawing>
          <wp:inline distT="0" distB="0" distL="0" distR="0">
            <wp:extent cx="5940425" cy="3928612"/>
            <wp:effectExtent l="0" t="0" r="3175" b="0"/>
            <wp:docPr id="3" name="Рисунок 3" descr="http://pionerart.ru/content/photos/img378_435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onerart.ru/content/photos/img378_4358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4F" w:rsidRDefault="001D374F">
      <w:r>
        <w:t>Пример экзаменационной работы по Композиции станковой</w:t>
      </w:r>
    </w:p>
    <w:p w:rsidR="001D374F" w:rsidRDefault="001D374F"/>
    <w:p w:rsidR="001D374F" w:rsidRDefault="001D374F"/>
    <w:p w:rsidR="004F3B65" w:rsidRDefault="004F3B65">
      <w:r>
        <w:rPr>
          <w:noProof/>
          <w:lang w:eastAsia="ru-RU"/>
        </w:rPr>
        <w:drawing>
          <wp:inline distT="0" distB="0" distL="0" distR="0">
            <wp:extent cx="5940425" cy="3956909"/>
            <wp:effectExtent l="0" t="0" r="3175" b="5715"/>
            <wp:docPr id="4" name="Рисунок 4" descr="https://xn--80aesebcfy2a8c.xn--80acgfbsl1azdqr.xn--p1ai/media/photogallery/2/6/26831a5fc543be2f217cd3fcee7ae95b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esebcfy2a8c.xn--80acgfbsl1azdqr.xn--p1ai/media/photogallery/2/6/26831a5fc543be2f217cd3fcee7ae95b_900x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4F" w:rsidRDefault="001D374F">
      <w:r>
        <w:t>Пример общего просмотра при экзаменационной сдаче.</w:t>
      </w:r>
    </w:p>
    <w:p w:rsidR="004F3B65" w:rsidRDefault="004F3B65"/>
    <w:sectPr w:rsidR="004F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2A5C"/>
    <w:multiLevelType w:val="hybridMultilevel"/>
    <w:tmpl w:val="F43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2F"/>
    <w:rsid w:val="001D374F"/>
    <w:rsid w:val="004F3B65"/>
    <w:rsid w:val="0065252F"/>
    <w:rsid w:val="006E7077"/>
    <w:rsid w:val="00781F5B"/>
    <w:rsid w:val="00A305E3"/>
    <w:rsid w:val="00AC2881"/>
    <w:rsid w:val="00B06ACB"/>
    <w:rsid w:val="00E26825"/>
    <w:rsid w:val="00E6755A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81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8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81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8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3kab</cp:lastModifiedBy>
  <cp:revision>8</cp:revision>
  <dcterms:created xsi:type="dcterms:W3CDTF">2021-01-14T06:39:00Z</dcterms:created>
  <dcterms:modified xsi:type="dcterms:W3CDTF">2021-01-29T06:15:00Z</dcterms:modified>
</cp:coreProperties>
</file>