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6797" w14:textId="7733042F" w:rsidR="004F2B8B" w:rsidRPr="00CE4582" w:rsidRDefault="00616ECE">
      <w:pPr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E31EB5" w:rsidRPr="00CE4582">
        <w:rPr>
          <w:sz w:val="28"/>
          <w:szCs w:val="28"/>
        </w:rPr>
        <w:t xml:space="preserve"> класс </w:t>
      </w:r>
    </w:p>
    <w:p w14:paraId="570BD12A" w14:textId="77777777" w:rsidR="00F47EE2" w:rsidRPr="00CE4582" w:rsidRDefault="00F47EE2">
      <w:pPr>
        <w:rPr>
          <w:sz w:val="28"/>
          <w:szCs w:val="28"/>
        </w:rPr>
      </w:pPr>
      <w:r w:rsidRPr="00CE4582">
        <w:rPr>
          <w:sz w:val="28"/>
          <w:szCs w:val="28"/>
        </w:rPr>
        <w:t>Тема: натюрморт с бытовыми предметами разных по материальности.</w:t>
      </w:r>
    </w:p>
    <w:p w14:paraId="7B6412C5" w14:textId="77777777" w:rsidR="00F47EE2" w:rsidRPr="00CE4582" w:rsidRDefault="00F47EE2">
      <w:pPr>
        <w:rPr>
          <w:sz w:val="28"/>
          <w:szCs w:val="28"/>
        </w:rPr>
      </w:pPr>
      <w:r w:rsidRPr="00CE4582">
        <w:rPr>
          <w:sz w:val="28"/>
          <w:szCs w:val="28"/>
        </w:rPr>
        <w:t xml:space="preserve">Задание: Моделирование </w:t>
      </w:r>
      <w:r w:rsidR="00CE4582" w:rsidRPr="00CE4582">
        <w:rPr>
          <w:sz w:val="28"/>
          <w:szCs w:val="28"/>
        </w:rPr>
        <w:t>объёма предметов</w:t>
      </w:r>
      <w:r w:rsidRPr="00CE4582">
        <w:rPr>
          <w:sz w:val="28"/>
          <w:szCs w:val="28"/>
        </w:rPr>
        <w:t xml:space="preserve"> тоном.</w:t>
      </w:r>
    </w:p>
    <w:p w14:paraId="4930F997" w14:textId="77777777" w:rsidR="00CE4582" w:rsidRDefault="00CE4582">
      <w:pPr>
        <w:rPr>
          <w:sz w:val="28"/>
          <w:szCs w:val="28"/>
        </w:rPr>
      </w:pPr>
      <w:r w:rsidRPr="00CE4582">
        <w:rPr>
          <w:sz w:val="28"/>
          <w:szCs w:val="28"/>
        </w:rPr>
        <w:t>Выберите фото с подходящим ракурсом для вашей работы. Намечаем собственные тени и падающие. Введение легкого тона в предметы и драпировку.</w:t>
      </w:r>
    </w:p>
    <w:p w14:paraId="76E3F097" w14:textId="77777777" w:rsidR="00CE4582" w:rsidRDefault="00CE4582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если </w:t>
      </w:r>
      <w:proofErr w:type="gramStart"/>
      <w:r>
        <w:rPr>
          <w:sz w:val="28"/>
          <w:szCs w:val="28"/>
        </w:rPr>
        <w:t>фото репродукции</w:t>
      </w:r>
      <w:proofErr w:type="gramEnd"/>
      <w:r>
        <w:rPr>
          <w:sz w:val="28"/>
          <w:szCs w:val="28"/>
        </w:rPr>
        <w:t xml:space="preserve"> не совпадает с вашей постановкой, вышлите фото работы преподавателю. Сделаю фото постановки  по вашей работе.</w:t>
      </w:r>
    </w:p>
    <w:p w14:paraId="2191CFC9" w14:textId="77777777" w:rsidR="00CE4582" w:rsidRPr="00CE4582" w:rsidRDefault="00CE45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337C40" wp14:editId="11328961">
            <wp:extent cx="2735580" cy="344493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24" cy="345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5ACD17D1" wp14:editId="09179501">
            <wp:extent cx="2621280" cy="345241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65" cy="34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D2077" w14:textId="77777777" w:rsidR="00F47EE2" w:rsidRPr="00CE4582" w:rsidRDefault="00CE458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8BC064D" wp14:editId="104AA7FE">
            <wp:extent cx="2842260" cy="428345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55" cy="43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EE2" w:rsidRPr="00CE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B5"/>
    <w:rsid w:val="00582D92"/>
    <w:rsid w:val="00616ECE"/>
    <w:rsid w:val="00CE4582"/>
    <w:rsid w:val="00E31EB5"/>
    <w:rsid w:val="00E86F82"/>
    <w:rsid w:val="00F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441"/>
  <w15:chartTrackingRefBased/>
  <w15:docId w15:val="{2506696B-4330-4BC0-A6F7-45A6E1B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2</cp:revision>
  <dcterms:created xsi:type="dcterms:W3CDTF">2021-02-11T03:51:00Z</dcterms:created>
  <dcterms:modified xsi:type="dcterms:W3CDTF">2021-02-11T04:21:00Z</dcterms:modified>
</cp:coreProperties>
</file>